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FC" w:rsidRPr="006143FC" w:rsidRDefault="006143FC" w:rsidP="006143FC">
      <w:pPr>
        <w:ind w:firstLine="708"/>
        <w:jc w:val="both"/>
        <w:rPr>
          <w:rFonts w:ascii="Times New Roman" w:hAnsi="Times New Roman" w:cs="Times New Roman"/>
          <w:b/>
          <w:sz w:val="24"/>
          <w:szCs w:val="24"/>
        </w:rPr>
      </w:pPr>
    </w:p>
    <w:p w:rsidR="006143FC" w:rsidRDefault="006143FC" w:rsidP="006143FC">
      <w:pPr>
        <w:ind w:firstLine="708"/>
        <w:jc w:val="center"/>
        <w:rPr>
          <w:rFonts w:ascii="Times New Roman" w:hAnsi="Times New Roman" w:cs="Times New Roman"/>
          <w:sz w:val="24"/>
          <w:szCs w:val="24"/>
        </w:rPr>
      </w:pPr>
      <w:r w:rsidRPr="006143FC">
        <w:rPr>
          <w:rFonts w:ascii="Times New Roman" w:hAnsi="Times New Roman" w:cs="Times New Roman"/>
          <w:b/>
          <w:sz w:val="24"/>
          <w:szCs w:val="24"/>
        </w:rPr>
        <w:t>OKULLARDA ORMAN PROJESİ</w:t>
      </w:r>
    </w:p>
    <w:p w:rsidR="00C03EE4" w:rsidRPr="00C03EE4" w:rsidRDefault="00C03EE4" w:rsidP="00C03EE4">
      <w:pPr>
        <w:spacing w:after="0" w:line="240" w:lineRule="auto"/>
        <w:jc w:val="both"/>
        <w:rPr>
          <w:rFonts w:ascii="Times New Roman" w:eastAsia="Times New Roman" w:hAnsi="Times New Roman" w:cs="Times New Roman"/>
          <w:sz w:val="24"/>
          <w:szCs w:val="24"/>
          <w:lang w:eastAsia="tr-TR"/>
        </w:rPr>
      </w:pPr>
      <w:r w:rsidRPr="00C03EE4">
        <w:rPr>
          <w:rFonts w:ascii="Times New Roman" w:eastAsia="Times New Roman" w:hAnsi="Times New Roman" w:cs="Times New Roman"/>
          <w:sz w:val="21"/>
          <w:szCs w:val="21"/>
          <w:lang w:eastAsia="tr-TR"/>
        </w:rPr>
        <w:t xml:space="preserve">    </w:t>
      </w:r>
      <w:r w:rsidRPr="00C03EE4">
        <w:rPr>
          <w:rFonts w:ascii="Times New Roman" w:eastAsia="Times New Roman" w:hAnsi="Times New Roman" w:cs="Times New Roman"/>
          <w:sz w:val="24"/>
          <w:szCs w:val="24"/>
          <w:lang w:eastAsia="tr-TR"/>
        </w:rPr>
        <w:t xml:space="preserve">Orijinal ismi "Learning </w:t>
      </w:r>
      <w:proofErr w:type="spellStart"/>
      <w:r w:rsidRPr="00C03EE4">
        <w:rPr>
          <w:rFonts w:ascii="Times New Roman" w:eastAsia="Times New Roman" w:hAnsi="Times New Roman" w:cs="Times New Roman"/>
          <w:sz w:val="24"/>
          <w:szCs w:val="24"/>
          <w:lang w:eastAsia="tr-TR"/>
        </w:rPr>
        <w:t>About</w:t>
      </w:r>
      <w:proofErr w:type="spellEnd"/>
      <w:r w:rsidRPr="00C03EE4">
        <w:rPr>
          <w:rFonts w:ascii="Times New Roman" w:eastAsia="Times New Roman" w:hAnsi="Times New Roman" w:cs="Times New Roman"/>
          <w:sz w:val="24"/>
          <w:szCs w:val="24"/>
          <w:lang w:eastAsia="tr-TR"/>
        </w:rPr>
        <w:t xml:space="preserve"> </w:t>
      </w:r>
      <w:proofErr w:type="spellStart"/>
      <w:r w:rsidRPr="00C03EE4">
        <w:rPr>
          <w:rFonts w:ascii="Times New Roman" w:eastAsia="Times New Roman" w:hAnsi="Times New Roman" w:cs="Times New Roman"/>
          <w:sz w:val="24"/>
          <w:szCs w:val="24"/>
          <w:lang w:eastAsia="tr-TR"/>
        </w:rPr>
        <w:t>Forest</w:t>
      </w:r>
      <w:proofErr w:type="spellEnd"/>
      <w:r w:rsidRPr="00C03EE4">
        <w:rPr>
          <w:rFonts w:ascii="Times New Roman" w:eastAsia="Times New Roman" w:hAnsi="Times New Roman" w:cs="Times New Roman"/>
          <w:sz w:val="24"/>
          <w:szCs w:val="24"/>
          <w:lang w:eastAsia="tr-TR"/>
        </w:rPr>
        <w:t xml:space="preserve">-LEAF" olan Okullarda Orman Programı, Uluslararası Çevre Eğitim Vakfı (Foundation </w:t>
      </w:r>
      <w:proofErr w:type="spellStart"/>
      <w:r w:rsidRPr="00C03EE4">
        <w:rPr>
          <w:rFonts w:ascii="Times New Roman" w:eastAsia="Times New Roman" w:hAnsi="Times New Roman" w:cs="Times New Roman"/>
          <w:sz w:val="24"/>
          <w:szCs w:val="24"/>
          <w:lang w:eastAsia="tr-TR"/>
        </w:rPr>
        <w:t>For</w:t>
      </w:r>
      <w:proofErr w:type="spellEnd"/>
      <w:r w:rsidRPr="00C03EE4">
        <w:rPr>
          <w:rFonts w:ascii="Times New Roman" w:eastAsia="Times New Roman" w:hAnsi="Times New Roman" w:cs="Times New Roman"/>
          <w:sz w:val="24"/>
          <w:szCs w:val="24"/>
          <w:lang w:eastAsia="tr-TR"/>
        </w:rPr>
        <w:t xml:space="preserve"> </w:t>
      </w:r>
      <w:proofErr w:type="spellStart"/>
      <w:r w:rsidRPr="00C03EE4">
        <w:rPr>
          <w:rFonts w:ascii="Times New Roman" w:eastAsia="Times New Roman" w:hAnsi="Times New Roman" w:cs="Times New Roman"/>
          <w:sz w:val="24"/>
          <w:szCs w:val="24"/>
          <w:lang w:eastAsia="tr-TR"/>
        </w:rPr>
        <w:t>Environmental</w:t>
      </w:r>
      <w:proofErr w:type="spellEnd"/>
      <w:r w:rsidRPr="00C03EE4">
        <w:rPr>
          <w:rFonts w:ascii="Times New Roman" w:eastAsia="Times New Roman" w:hAnsi="Times New Roman" w:cs="Times New Roman"/>
          <w:sz w:val="24"/>
          <w:szCs w:val="24"/>
          <w:lang w:eastAsia="tr-TR"/>
        </w:rPr>
        <w:t xml:space="preserve"> </w:t>
      </w:r>
      <w:proofErr w:type="spellStart"/>
      <w:r w:rsidRPr="00C03EE4">
        <w:rPr>
          <w:rFonts w:ascii="Times New Roman" w:eastAsia="Times New Roman" w:hAnsi="Times New Roman" w:cs="Times New Roman"/>
          <w:sz w:val="24"/>
          <w:szCs w:val="24"/>
          <w:lang w:eastAsia="tr-TR"/>
        </w:rPr>
        <w:t>Education</w:t>
      </w:r>
      <w:proofErr w:type="spellEnd"/>
      <w:r w:rsidRPr="00C03EE4">
        <w:rPr>
          <w:rFonts w:ascii="Times New Roman" w:eastAsia="Times New Roman" w:hAnsi="Times New Roman" w:cs="Times New Roman"/>
          <w:sz w:val="24"/>
          <w:szCs w:val="24"/>
          <w:lang w:eastAsia="tr-TR"/>
        </w:rPr>
        <w:t xml:space="preserve">-FEE) tarafından 1999 yılında yürütülmeye başlanmıştır. Bugün 20 ülkenin </w:t>
      </w:r>
      <w:proofErr w:type="spellStart"/>
      <w:r w:rsidRPr="00C03EE4">
        <w:rPr>
          <w:rFonts w:ascii="Times New Roman" w:eastAsia="Times New Roman" w:hAnsi="Times New Roman" w:cs="Times New Roman"/>
          <w:sz w:val="24"/>
          <w:szCs w:val="24"/>
          <w:lang w:eastAsia="tr-TR"/>
        </w:rPr>
        <w:t>FEE’ye</w:t>
      </w:r>
      <w:proofErr w:type="spellEnd"/>
      <w:r w:rsidRPr="00C03EE4">
        <w:rPr>
          <w:rFonts w:ascii="Times New Roman" w:eastAsia="Times New Roman" w:hAnsi="Times New Roman" w:cs="Times New Roman"/>
          <w:sz w:val="24"/>
          <w:szCs w:val="24"/>
          <w:lang w:eastAsia="tr-TR"/>
        </w:rPr>
        <w:t xml:space="preserve"> bağlı olarak yürütmekte olduğu bu Program'a ülkemiz TÜRÇEV aracılığıyla 2004 yılında katılmıştır.</w:t>
      </w:r>
    </w:p>
    <w:p w:rsidR="00C03EE4" w:rsidRDefault="00C03EE4" w:rsidP="00C03EE4">
      <w:pPr>
        <w:spacing w:after="0" w:line="240" w:lineRule="auto"/>
        <w:jc w:val="both"/>
        <w:rPr>
          <w:rFonts w:ascii="Times New Roman" w:eastAsia="Times New Roman" w:hAnsi="Times New Roman" w:cs="Times New Roman"/>
          <w:sz w:val="24"/>
          <w:szCs w:val="24"/>
          <w:lang w:eastAsia="tr-TR"/>
        </w:rPr>
      </w:pPr>
      <w:r w:rsidRPr="00C03EE4">
        <w:rPr>
          <w:rFonts w:ascii="Times New Roman" w:eastAsia="Times New Roman" w:hAnsi="Times New Roman" w:cs="Times New Roman"/>
          <w:sz w:val="24"/>
          <w:szCs w:val="24"/>
          <w:lang w:eastAsia="tr-TR"/>
        </w:rPr>
        <w:t>Program ilköğretim okullarında, bir ya da iki koordinatör öğretmenin sorumluluğunda 10-15 kişilik bir öğrenci timi oluşturularak orman ile ilgili bir konunun belirlenmesi ve bir yıl boyunca o konunun işlenmesi üzerine kuruludur. </w:t>
      </w:r>
    </w:p>
    <w:p w:rsidR="00C03EE4" w:rsidRDefault="00C03EE4" w:rsidP="00C03EE4">
      <w:pPr>
        <w:spacing w:after="0" w:line="240" w:lineRule="auto"/>
        <w:jc w:val="both"/>
        <w:rPr>
          <w:rFonts w:ascii="Times New Roman" w:hAnsi="Times New Roman" w:cs="Times New Roman"/>
          <w:sz w:val="24"/>
          <w:szCs w:val="24"/>
        </w:rPr>
      </w:pPr>
    </w:p>
    <w:p w:rsidR="004935FF" w:rsidRPr="006143FC" w:rsidRDefault="006143FC" w:rsidP="006143FC">
      <w:pPr>
        <w:ind w:firstLine="708"/>
        <w:jc w:val="both"/>
        <w:rPr>
          <w:rFonts w:ascii="Times New Roman" w:hAnsi="Times New Roman" w:cs="Times New Roman"/>
          <w:sz w:val="24"/>
          <w:szCs w:val="24"/>
        </w:rPr>
      </w:pPr>
      <w:r w:rsidRPr="006143FC">
        <w:rPr>
          <w:rFonts w:ascii="Times New Roman" w:hAnsi="Times New Roman" w:cs="Times New Roman"/>
          <w:sz w:val="24"/>
          <w:szCs w:val="24"/>
        </w:rPr>
        <w:t xml:space="preserve">Okulumuz, </w:t>
      </w:r>
      <w:proofErr w:type="spellStart"/>
      <w:r w:rsidRPr="006143FC">
        <w:rPr>
          <w:rFonts w:ascii="Times New Roman" w:hAnsi="Times New Roman" w:cs="Times New Roman"/>
          <w:sz w:val="24"/>
          <w:szCs w:val="24"/>
        </w:rPr>
        <w:t>TÜRÇEV’e</w:t>
      </w:r>
      <w:proofErr w:type="spellEnd"/>
      <w:r w:rsidRPr="006143FC">
        <w:rPr>
          <w:rFonts w:ascii="Times New Roman" w:hAnsi="Times New Roman" w:cs="Times New Roman"/>
          <w:sz w:val="24"/>
          <w:szCs w:val="24"/>
        </w:rPr>
        <w:t xml:space="preserve"> (Türkiye Çevre Eğitim Vakfı) 2014 – 2015 yılının II. eğitim öğretim döneminde hazırlıklarını bitirerek “Okullarda Orman” Projesine başvuru yapmış ve başvurusu kabul edilmiştir. Bu yılın güncel konusu “Ormandan Elde Edilen Ürünler ve Hizmetler”  olarak belirlenmiştir. Konu ile ilgili olarak okulumuz Eylem Planı oluşturmuş. Öğretmen ve idarecilerden Orman Komitesi oluşturmuş, öğrencilerimizden ise Orman Timleri meydana getirmiştir. Yapılan etkinliklerin sergilenmesi ve velilerimize sunumu amaçlı “Orman Panosu” yapılmıştır. Söz konusu panoda dönem boyunca yapılacak yarışmalar, etkinlikler vb. sergilenecektir. </w:t>
      </w:r>
    </w:p>
    <w:p w:rsidR="006143FC" w:rsidRDefault="006143FC" w:rsidP="006143FC">
      <w:pPr>
        <w:jc w:val="both"/>
        <w:rPr>
          <w:rFonts w:ascii="Times New Roman" w:hAnsi="Times New Roman" w:cs="Times New Roman"/>
          <w:sz w:val="24"/>
          <w:szCs w:val="24"/>
        </w:rPr>
      </w:pPr>
      <w:r w:rsidRPr="006143FC">
        <w:rPr>
          <w:rFonts w:ascii="Times New Roman" w:hAnsi="Times New Roman" w:cs="Times New Roman"/>
          <w:sz w:val="24"/>
          <w:szCs w:val="24"/>
        </w:rPr>
        <w:tab/>
        <w:t>Okulumuz eylem planımıza da aldığımız üzere 21 – 26 Mart Orman Haftasında 100 fidan dikimi planlamaktadır.</w:t>
      </w:r>
    </w:p>
    <w:p w:rsidR="00C03EE4" w:rsidRPr="00C03EE4" w:rsidRDefault="00C03EE4" w:rsidP="00C03EE4">
      <w:pPr>
        <w:jc w:val="center"/>
        <w:rPr>
          <w:rFonts w:ascii="Times New Roman" w:hAnsi="Times New Roman" w:cs="Times New Roman"/>
          <w:b/>
          <w:sz w:val="24"/>
          <w:szCs w:val="24"/>
        </w:rPr>
      </w:pPr>
      <w:r w:rsidRPr="00C03EE4">
        <w:rPr>
          <w:rFonts w:ascii="Times New Roman" w:hAnsi="Times New Roman" w:cs="Times New Roman"/>
          <w:b/>
          <w:sz w:val="24"/>
          <w:szCs w:val="24"/>
        </w:rPr>
        <w:t>PROJENİN AMACI</w:t>
      </w:r>
    </w:p>
    <w:p w:rsidR="00C03EE4" w:rsidRDefault="00C03EE4" w:rsidP="00C03EE4">
      <w:pPr>
        <w:jc w:val="both"/>
        <w:rPr>
          <w:rFonts w:ascii="Times New Roman" w:hAnsi="Times New Roman" w:cs="Times New Roman"/>
          <w:sz w:val="24"/>
          <w:szCs w:val="24"/>
        </w:rPr>
      </w:pPr>
      <w:r>
        <w:rPr>
          <w:rFonts w:ascii="Times New Roman" w:hAnsi="Times New Roman" w:cs="Times New Roman"/>
          <w:sz w:val="24"/>
          <w:szCs w:val="24"/>
        </w:rPr>
        <w:tab/>
        <w:t>Çocuklarda orman eko sistemi bilgisinin geliştirilmesi ve ormanın sosyal, ekonomik ve kültürel boyutunun tanıtılmasını amaçlayan ve ülkemizle birlikte 20 ülkede uygulanan uluslararası bir çevre eğitim programıdır.</w:t>
      </w:r>
    </w:p>
    <w:p w:rsidR="00813196" w:rsidRDefault="00813196" w:rsidP="00813196">
      <w:pPr>
        <w:jc w:val="center"/>
        <w:rPr>
          <w:rFonts w:ascii="Times New Roman" w:hAnsi="Times New Roman" w:cs="Times New Roman"/>
          <w:b/>
          <w:sz w:val="24"/>
          <w:szCs w:val="24"/>
        </w:rPr>
      </w:pPr>
      <w:r w:rsidRPr="00813196">
        <w:rPr>
          <w:rFonts w:ascii="Times New Roman" w:hAnsi="Times New Roman" w:cs="Times New Roman"/>
          <w:b/>
          <w:sz w:val="24"/>
          <w:szCs w:val="24"/>
        </w:rPr>
        <w:t>TÜRÇEV KİMDİR</w:t>
      </w:r>
    </w:p>
    <w:p w:rsidR="00813196" w:rsidRPr="00813196" w:rsidRDefault="00813196" w:rsidP="00813196">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ab/>
      </w:r>
      <w:r w:rsidRPr="00813196">
        <w:rPr>
          <w:rFonts w:ascii="Times New Roman" w:eastAsia="Times New Roman" w:hAnsi="Times New Roman" w:cs="Times New Roman"/>
          <w:sz w:val="24"/>
          <w:szCs w:val="24"/>
          <w:lang w:eastAsia="tr-TR"/>
        </w:rPr>
        <w:t xml:space="preserve">Türkiye Çevre Eğitim Vakfı (TÜRÇEV) 1993 yılında, </w:t>
      </w:r>
      <w:r w:rsidRPr="00813196">
        <w:rPr>
          <w:rFonts w:ascii="Times New Roman" w:eastAsia="Times New Roman" w:hAnsi="Times New Roman" w:cs="Times New Roman"/>
          <w:b/>
          <w:sz w:val="24"/>
          <w:szCs w:val="24"/>
          <w:lang w:eastAsia="tr-TR"/>
        </w:rPr>
        <w:t>Turizm Bakanlığı önderliğinde</w:t>
      </w:r>
      <w:r w:rsidRPr="00813196">
        <w:rPr>
          <w:rFonts w:ascii="Times New Roman" w:eastAsia="Times New Roman" w:hAnsi="Times New Roman" w:cs="Times New Roman"/>
          <w:sz w:val="24"/>
          <w:szCs w:val="24"/>
          <w:lang w:eastAsia="tr-TR"/>
        </w:rPr>
        <w:t>, Mavi Bayrak</w:t>
      </w:r>
      <w:bookmarkStart w:id="0" w:name="_GoBack"/>
      <w:bookmarkEnd w:id="0"/>
      <w:r w:rsidRPr="00813196">
        <w:rPr>
          <w:rFonts w:ascii="Times New Roman" w:eastAsia="Times New Roman" w:hAnsi="Times New Roman" w:cs="Times New Roman"/>
          <w:sz w:val="24"/>
          <w:szCs w:val="24"/>
          <w:lang w:eastAsia="tr-TR"/>
        </w:rPr>
        <w:t xml:space="preserve"> Programı'nın ülkemizde de başlatılabilmesi amacı ile kurulmuştur. Akdeniz çanağında turizmde gelişmiş olan ülkelerde yaygınlaşmaya başlayan, sağlıklı yüzme suyu, donanımlı plaj ve iyi bir çevre yönetimi ile çevre bilinçlendirme etkinliklerini içeren Mavi Bayrak'ın turizm ve çevre açısından da önemli olduğu yaklaşımı ile çalışmalarına başlamıştır.</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 </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TÜRÇEV kuruluşunu takiben, o zamanki adı ile Avrupa Çevre Eğitim Vakfı (FEEE)'</w:t>
      </w:r>
      <w:proofErr w:type="spellStart"/>
      <w:r w:rsidRPr="00813196">
        <w:rPr>
          <w:rFonts w:ascii="Times New Roman" w:eastAsia="Times New Roman" w:hAnsi="Times New Roman" w:cs="Times New Roman"/>
          <w:sz w:val="24"/>
          <w:szCs w:val="24"/>
          <w:lang w:eastAsia="tr-TR"/>
        </w:rPr>
        <w:t>na</w:t>
      </w:r>
      <w:proofErr w:type="spellEnd"/>
      <w:r w:rsidRPr="00813196">
        <w:rPr>
          <w:rFonts w:ascii="Times New Roman" w:eastAsia="Times New Roman" w:hAnsi="Times New Roman" w:cs="Times New Roman"/>
          <w:sz w:val="24"/>
          <w:szCs w:val="24"/>
          <w:lang w:eastAsia="tr-TR"/>
        </w:rPr>
        <w:t xml:space="preserve"> üye olmuş ve ülkemizi temsilen faaliyetlerine başlamıştır. 1996 yılında FEEE Genel Kurulu'nda tam üyeliğimiz gündeme alınmış ve yapılan değerlendirme sonucunda kabul edilmiştir. 1998 yılında, </w:t>
      </w:r>
      <w:proofErr w:type="spellStart"/>
      <w:r w:rsidRPr="00813196">
        <w:rPr>
          <w:rFonts w:ascii="Times New Roman" w:eastAsia="Times New Roman" w:hAnsi="Times New Roman" w:cs="Times New Roman"/>
          <w:sz w:val="24"/>
          <w:szCs w:val="24"/>
          <w:lang w:eastAsia="tr-TR"/>
        </w:rPr>
        <w:t>FEEE'nin</w:t>
      </w:r>
      <w:proofErr w:type="spellEnd"/>
      <w:r w:rsidRPr="00813196">
        <w:rPr>
          <w:rFonts w:ascii="Times New Roman" w:eastAsia="Times New Roman" w:hAnsi="Times New Roman" w:cs="Times New Roman"/>
          <w:sz w:val="24"/>
          <w:szCs w:val="24"/>
          <w:lang w:eastAsia="tr-TR"/>
        </w:rPr>
        <w:t xml:space="preserve"> statüsü gereği tam üyelik izleme süresi sonunda Genel Kurul'da, </w:t>
      </w:r>
      <w:proofErr w:type="spellStart"/>
      <w:r w:rsidRPr="00813196">
        <w:rPr>
          <w:rFonts w:ascii="Times New Roman" w:eastAsia="Times New Roman" w:hAnsi="Times New Roman" w:cs="Times New Roman"/>
          <w:sz w:val="24"/>
          <w:szCs w:val="24"/>
          <w:lang w:eastAsia="tr-TR"/>
        </w:rPr>
        <w:t>TÜRÇEV'in</w:t>
      </w:r>
      <w:proofErr w:type="spellEnd"/>
      <w:r w:rsidRPr="00813196">
        <w:rPr>
          <w:rFonts w:ascii="Times New Roman" w:eastAsia="Times New Roman" w:hAnsi="Times New Roman" w:cs="Times New Roman"/>
          <w:sz w:val="24"/>
          <w:szCs w:val="24"/>
          <w:lang w:eastAsia="tr-TR"/>
        </w:rPr>
        <w:t xml:space="preserve"> 4 yıl için tam üyeliği tescil edilmiştir. </w:t>
      </w:r>
      <w:proofErr w:type="gramStart"/>
      <w:r w:rsidRPr="00813196">
        <w:rPr>
          <w:rFonts w:ascii="Times New Roman" w:eastAsia="Times New Roman" w:hAnsi="Times New Roman" w:cs="Times New Roman"/>
          <w:sz w:val="24"/>
          <w:szCs w:val="24"/>
          <w:lang w:eastAsia="tr-TR"/>
        </w:rPr>
        <w:t>(</w:t>
      </w:r>
      <w:proofErr w:type="gramEnd"/>
      <w:r w:rsidRPr="00813196">
        <w:rPr>
          <w:rFonts w:ascii="Times New Roman" w:eastAsia="Times New Roman" w:hAnsi="Times New Roman" w:cs="Times New Roman"/>
          <w:sz w:val="24"/>
          <w:szCs w:val="24"/>
          <w:lang w:eastAsia="tr-TR"/>
        </w:rPr>
        <w:t>İzleme süresi esasen 1 yıldır. FEEE Genel Kurulu'nun toplanma takvimi nedeniyle ikinci yıl görüşülebilmiştir.</w:t>
      </w:r>
      <w:proofErr w:type="gramStart"/>
      <w:r w:rsidRPr="00813196">
        <w:rPr>
          <w:rFonts w:ascii="Times New Roman" w:eastAsia="Times New Roman" w:hAnsi="Times New Roman" w:cs="Times New Roman"/>
          <w:sz w:val="24"/>
          <w:szCs w:val="24"/>
          <w:lang w:eastAsia="tr-TR"/>
        </w:rPr>
        <w:t>)</w:t>
      </w:r>
      <w:proofErr w:type="gramEnd"/>
      <w:r w:rsidRPr="00813196">
        <w:rPr>
          <w:rFonts w:ascii="Times New Roman" w:eastAsia="Times New Roman" w:hAnsi="Times New Roman" w:cs="Times New Roman"/>
          <w:sz w:val="24"/>
          <w:szCs w:val="24"/>
          <w:lang w:eastAsia="tr-TR"/>
        </w:rPr>
        <w:t xml:space="preserve"> 2000 yılından itibaren FEEE Avrupa dışından da üye alarak adını, Uluslararası Çevre Eğitim Vakfı (Foundation </w:t>
      </w:r>
      <w:proofErr w:type="spellStart"/>
      <w:r w:rsidRPr="00813196">
        <w:rPr>
          <w:rFonts w:ascii="Times New Roman" w:eastAsia="Times New Roman" w:hAnsi="Times New Roman" w:cs="Times New Roman"/>
          <w:sz w:val="24"/>
          <w:szCs w:val="24"/>
          <w:lang w:eastAsia="tr-TR"/>
        </w:rPr>
        <w:t>for</w:t>
      </w:r>
      <w:proofErr w:type="spellEnd"/>
      <w:r w:rsidRPr="00813196">
        <w:rPr>
          <w:rFonts w:ascii="Times New Roman" w:eastAsia="Times New Roman" w:hAnsi="Times New Roman" w:cs="Times New Roman"/>
          <w:sz w:val="24"/>
          <w:szCs w:val="24"/>
          <w:lang w:eastAsia="tr-TR"/>
        </w:rPr>
        <w:t xml:space="preserve"> </w:t>
      </w:r>
      <w:proofErr w:type="spellStart"/>
      <w:r w:rsidRPr="00813196">
        <w:rPr>
          <w:rFonts w:ascii="Times New Roman" w:eastAsia="Times New Roman" w:hAnsi="Times New Roman" w:cs="Times New Roman"/>
          <w:sz w:val="24"/>
          <w:szCs w:val="24"/>
          <w:lang w:eastAsia="tr-TR"/>
        </w:rPr>
        <w:t>Environmental</w:t>
      </w:r>
      <w:proofErr w:type="spellEnd"/>
      <w:r w:rsidRPr="00813196">
        <w:rPr>
          <w:rFonts w:ascii="Times New Roman" w:eastAsia="Times New Roman" w:hAnsi="Times New Roman" w:cs="Times New Roman"/>
          <w:sz w:val="24"/>
          <w:szCs w:val="24"/>
          <w:lang w:eastAsia="tr-TR"/>
        </w:rPr>
        <w:t xml:space="preserve"> </w:t>
      </w:r>
      <w:proofErr w:type="spellStart"/>
      <w:r w:rsidRPr="00813196">
        <w:rPr>
          <w:rFonts w:ascii="Times New Roman" w:eastAsia="Times New Roman" w:hAnsi="Times New Roman" w:cs="Times New Roman"/>
          <w:sz w:val="24"/>
          <w:szCs w:val="24"/>
          <w:lang w:eastAsia="tr-TR"/>
        </w:rPr>
        <w:t>Education</w:t>
      </w:r>
      <w:proofErr w:type="spellEnd"/>
      <w:r w:rsidRPr="00813196">
        <w:rPr>
          <w:rFonts w:ascii="Times New Roman" w:eastAsia="Times New Roman" w:hAnsi="Times New Roman" w:cs="Times New Roman"/>
          <w:sz w:val="24"/>
          <w:szCs w:val="24"/>
          <w:lang w:eastAsia="tr-TR"/>
        </w:rPr>
        <w:t>, FEE) olarak değiştirmiştir.</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 </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proofErr w:type="spellStart"/>
      <w:r w:rsidRPr="00813196">
        <w:rPr>
          <w:rFonts w:ascii="Times New Roman" w:eastAsia="Times New Roman" w:hAnsi="Times New Roman" w:cs="Times New Roman"/>
          <w:sz w:val="24"/>
          <w:szCs w:val="24"/>
          <w:lang w:eastAsia="tr-TR"/>
        </w:rPr>
        <w:lastRenderedPageBreak/>
        <w:t>Türçev</w:t>
      </w:r>
      <w:proofErr w:type="spellEnd"/>
      <w:r w:rsidRPr="00813196">
        <w:rPr>
          <w:rFonts w:ascii="Times New Roman" w:eastAsia="Times New Roman" w:hAnsi="Times New Roman" w:cs="Times New Roman"/>
          <w:sz w:val="24"/>
          <w:szCs w:val="24"/>
          <w:lang w:eastAsia="tr-TR"/>
        </w:rPr>
        <w:t>, kuruluşunu takiben Mavi Bayrak Programı'na başlarken, yine FEE şemsiyesi altında; 1995 yılında Eko-okullar,</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 </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 xml:space="preserve">1996 yılında Çevrenin Genç Sözcüleri ve 2004 yılında da Okullarda Orman </w:t>
      </w:r>
      <w:proofErr w:type="spellStart"/>
      <w:r w:rsidRPr="00813196">
        <w:rPr>
          <w:rFonts w:ascii="Times New Roman" w:eastAsia="Times New Roman" w:hAnsi="Times New Roman" w:cs="Times New Roman"/>
          <w:sz w:val="24"/>
          <w:szCs w:val="24"/>
          <w:lang w:eastAsia="tr-TR"/>
        </w:rPr>
        <w:t>Programları'nı</w:t>
      </w:r>
      <w:proofErr w:type="spellEnd"/>
      <w:r w:rsidRPr="00813196">
        <w:rPr>
          <w:rFonts w:ascii="Times New Roman" w:eastAsia="Times New Roman" w:hAnsi="Times New Roman" w:cs="Times New Roman"/>
          <w:sz w:val="24"/>
          <w:szCs w:val="24"/>
          <w:lang w:eastAsia="tr-TR"/>
        </w:rPr>
        <w:t xml:space="preserve"> ülkemizde yürütmeye başlamıştır.  </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 </w:t>
      </w:r>
    </w:p>
    <w:p w:rsidR="00813196" w:rsidRPr="00813196" w:rsidRDefault="00813196" w:rsidP="00813196">
      <w:pPr>
        <w:spacing w:after="0" w:line="240" w:lineRule="auto"/>
        <w:jc w:val="both"/>
        <w:rPr>
          <w:rFonts w:ascii="Times New Roman" w:eastAsia="Times New Roman" w:hAnsi="Times New Roman" w:cs="Times New Roman"/>
          <w:sz w:val="24"/>
          <w:szCs w:val="24"/>
          <w:lang w:eastAsia="tr-TR"/>
        </w:rPr>
      </w:pPr>
      <w:r w:rsidRPr="00813196">
        <w:rPr>
          <w:rFonts w:ascii="Times New Roman" w:eastAsia="Times New Roman" w:hAnsi="Times New Roman" w:cs="Times New Roman"/>
          <w:sz w:val="24"/>
          <w:szCs w:val="24"/>
          <w:lang w:eastAsia="tr-TR"/>
        </w:rPr>
        <w:t>"TÜRÇEV", Genel Kurul-Yönetim Kurulu-Denetim Kurulu ve İcra Organı zinciri içerisinde faaliyet göstermektedir. Vakıf'ın merkezi dolayısı ile icra organı Ankara'da olup Antalya'da ve Muğla'da sorumlu elemanları bulunmaktadır.</w:t>
      </w:r>
    </w:p>
    <w:p w:rsidR="00813196" w:rsidRPr="00813196" w:rsidRDefault="00813196" w:rsidP="00813196">
      <w:pPr>
        <w:jc w:val="both"/>
        <w:rPr>
          <w:rFonts w:ascii="Times New Roman" w:hAnsi="Times New Roman" w:cs="Times New Roman"/>
          <w:b/>
          <w:sz w:val="24"/>
          <w:szCs w:val="24"/>
        </w:rPr>
      </w:pPr>
    </w:p>
    <w:p w:rsidR="00C03EE4" w:rsidRDefault="00C03EE4" w:rsidP="00C03EE4">
      <w:pPr>
        <w:jc w:val="both"/>
        <w:rPr>
          <w:rFonts w:ascii="Times New Roman" w:hAnsi="Times New Roman" w:cs="Times New Roman"/>
          <w:sz w:val="24"/>
          <w:szCs w:val="24"/>
        </w:rPr>
      </w:pPr>
    </w:p>
    <w:p w:rsidR="00C03EE4" w:rsidRDefault="00C03EE4" w:rsidP="00C03EE4">
      <w:pPr>
        <w:jc w:val="center"/>
        <w:rPr>
          <w:rFonts w:ascii="Times New Roman" w:hAnsi="Times New Roman" w:cs="Times New Roman"/>
          <w:sz w:val="24"/>
          <w:szCs w:val="24"/>
        </w:rPr>
      </w:pPr>
    </w:p>
    <w:p w:rsidR="00C03EE4" w:rsidRDefault="00C03EE4" w:rsidP="006143FC">
      <w:pPr>
        <w:jc w:val="both"/>
        <w:rPr>
          <w:rFonts w:ascii="Times New Roman" w:hAnsi="Times New Roman" w:cs="Times New Roman"/>
          <w:sz w:val="24"/>
          <w:szCs w:val="24"/>
        </w:rPr>
      </w:pPr>
    </w:p>
    <w:p w:rsidR="00C03EE4" w:rsidRDefault="00C03EE4" w:rsidP="006143FC">
      <w:pPr>
        <w:jc w:val="both"/>
        <w:rPr>
          <w:rFonts w:ascii="Times New Roman" w:hAnsi="Times New Roman" w:cs="Times New Roman"/>
          <w:sz w:val="24"/>
          <w:szCs w:val="24"/>
        </w:rPr>
      </w:pPr>
    </w:p>
    <w:p w:rsidR="00C03EE4" w:rsidRPr="006143FC" w:rsidRDefault="00C03EE4" w:rsidP="00C03EE4">
      <w:pPr>
        <w:jc w:val="center"/>
        <w:rPr>
          <w:rFonts w:ascii="Times New Roman" w:hAnsi="Times New Roman" w:cs="Times New Roman"/>
          <w:sz w:val="24"/>
          <w:szCs w:val="24"/>
        </w:rPr>
      </w:pPr>
    </w:p>
    <w:sectPr w:rsidR="00C03EE4" w:rsidRPr="00614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FC"/>
    <w:rsid w:val="004935FF"/>
    <w:rsid w:val="006143FC"/>
    <w:rsid w:val="00813196"/>
    <w:rsid w:val="00C03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538777">
      <w:bodyDiv w:val="1"/>
      <w:marLeft w:val="0"/>
      <w:marRight w:val="0"/>
      <w:marTop w:val="0"/>
      <w:marBottom w:val="0"/>
      <w:divBdr>
        <w:top w:val="none" w:sz="0" w:space="0" w:color="auto"/>
        <w:left w:val="none" w:sz="0" w:space="0" w:color="auto"/>
        <w:bottom w:val="none" w:sz="0" w:space="0" w:color="auto"/>
        <w:right w:val="none" w:sz="0" w:space="0" w:color="auto"/>
      </w:divBdr>
      <w:divsChild>
        <w:div w:id="2027290720">
          <w:marLeft w:val="0"/>
          <w:marRight w:val="0"/>
          <w:marTop w:val="0"/>
          <w:marBottom w:val="0"/>
          <w:divBdr>
            <w:top w:val="none" w:sz="0" w:space="0" w:color="auto"/>
            <w:left w:val="none" w:sz="0" w:space="0" w:color="auto"/>
            <w:bottom w:val="none" w:sz="0" w:space="0" w:color="auto"/>
            <w:right w:val="none" w:sz="0" w:space="0" w:color="auto"/>
          </w:divBdr>
        </w:div>
        <w:div w:id="1597322803">
          <w:marLeft w:val="0"/>
          <w:marRight w:val="0"/>
          <w:marTop w:val="0"/>
          <w:marBottom w:val="0"/>
          <w:divBdr>
            <w:top w:val="none" w:sz="0" w:space="0" w:color="auto"/>
            <w:left w:val="none" w:sz="0" w:space="0" w:color="auto"/>
            <w:bottom w:val="none" w:sz="0" w:space="0" w:color="auto"/>
            <w:right w:val="none" w:sz="0" w:space="0" w:color="auto"/>
          </w:divBdr>
        </w:div>
        <w:div w:id="1306198783">
          <w:marLeft w:val="0"/>
          <w:marRight w:val="0"/>
          <w:marTop w:val="0"/>
          <w:marBottom w:val="0"/>
          <w:divBdr>
            <w:top w:val="none" w:sz="0" w:space="0" w:color="auto"/>
            <w:left w:val="none" w:sz="0" w:space="0" w:color="auto"/>
            <w:bottom w:val="none" w:sz="0" w:space="0" w:color="auto"/>
            <w:right w:val="none" w:sz="0" w:space="0" w:color="auto"/>
          </w:divBdr>
        </w:div>
        <w:div w:id="2132357762">
          <w:marLeft w:val="0"/>
          <w:marRight w:val="0"/>
          <w:marTop w:val="0"/>
          <w:marBottom w:val="0"/>
          <w:divBdr>
            <w:top w:val="none" w:sz="0" w:space="0" w:color="auto"/>
            <w:left w:val="none" w:sz="0" w:space="0" w:color="auto"/>
            <w:bottom w:val="none" w:sz="0" w:space="0" w:color="auto"/>
            <w:right w:val="none" w:sz="0" w:space="0" w:color="auto"/>
          </w:divBdr>
        </w:div>
        <w:div w:id="1139109872">
          <w:marLeft w:val="0"/>
          <w:marRight w:val="0"/>
          <w:marTop w:val="0"/>
          <w:marBottom w:val="0"/>
          <w:divBdr>
            <w:top w:val="none" w:sz="0" w:space="0" w:color="auto"/>
            <w:left w:val="none" w:sz="0" w:space="0" w:color="auto"/>
            <w:bottom w:val="none" w:sz="0" w:space="0" w:color="auto"/>
            <w:right w:val="none" w:sz="0" w:space="0" w:color="auto"/>
          </w:divBdr>
        </w:div>
        <w:div w:id="2071882507">
          <w:marLeft w:val="0"/>
          <w:marRight w:val="0"/>
          <w:marTop w:val="0"/>
          <w:marBottom w:val="0"/>
          <w:divBdr>
            <w:top w:val="none" w:sz="0" w:space="0" w:color="auto"/>
            <w:left w:val="none" w:sz="0" w:space="0" w:color="auto"/>
            <w:bottom w:val="none" w:sz="0" w:space="0" w:color="auto"/>
            <w:right w:val="none" w:sz="0" w:space="0" w:color="auto"/>
          </w:divBdr>
        </w:div>
        <w:div w:id="1035428160">
          <w:marLeft w:val="0"/>
          <w:marRight w:val="0"/>
          <w:marTop w:val="0"/>
          <w:marBottom w:val="0"/>
          <w:divBdr>
            <w:top w:val="none" w:sz="0" w:space="0" w:color="auto"/>
            <w:left w:val="none" w:sz="0" w:space="0" w:color="auto"/>
            <w:bottom w:val="none" w:sz="0" w:space="0" w:color="auto"/>
            <w:right w:val="none" w:sz="0" w:space="0" w:color="auto"/>
          </w:divBdr>
        </w:div>
        <w:div w:id="33120715">
          <w:marLeft w:val="0"/>
          <w:marRight w:val="0"/>
          <w:marTop w:val="0"/>
          <w:marBottom w:val="0"/>
          <w:divBdr>
            <w:top w:val="none" w:sz="0" w:space="0" w:color="auto"/>
            <w:left w:val="none" w:sz="0" w:space="0" w:color="auto"/>
            <w:bottom w:val="none" w:sz="0" w:space="0" w:color="auto"/>
            <w:right w:val="none" w:sz="0" w:space="0" w:color="auto"/>
          </w:divBdr>
        </w:div>
        <w:div w:id="1357923562">
          <w:marLeft w:val="0"/>
          <w:marRight w:val="0"/>
          <w:marTop w:val="0"/>
          <w:marBottom w:val="0"/>
          <w:divBdr>
            <w:top w:val="none" w:sz="0" w:space="0" w:color="auto"/>
            <w:left w:val="none" w:sz="0" w:space="0" w:color="auto"/>
            <w:bottom w:val="none" w:sz="0" w:space="0" w:color="auto"/>
            <w:right w:val="none" w:sz="0" w:space="0" w:color="auto"/>
          </w:divBdr>
        </w:div>
        <w:div w:id="1463186198">
          <w:marLeft w:val="0"/>
          <w:marRight w:val="0"/>
          <w:marTop w:val="0"/>
          <w:marBottom w:val="0"/>
          <w:divBdr>
            <w:top w:val="none" w:sz="0" w:space="0" w:color="auto"/>
            <w:left w:val="none" w:sz="0" w:space="0" w:color="auto"/>
            <w:bottom w:val="none" w:sz="0" w:space="0" w:color="auto"/>
            <w:right w:val="none" w:sz="0" w:space="0" w:color="auto"/>
          </w:divBdr>
        </w:div>
        <w:div w:id="810288335">
          <w:marLeft w:val="0"/>
          <w:marRight w:val="0"/>
          <w:marTop w:val="0"/>
          <w:marBottom w:val="0"/>
          <w:divBdr>
            <w:top w:val="none" w:sz="0" w:space="0" w:color="auto"/>
            <w:left w:val="none" w:sz="0" w:space="0" w:color="auto"/>
            <w:bottom w:val="none" w:sz="0" w:space="0" w:color="auto"/>
            <w:right w:val="none" w:sz="0" w:space="0" w:color="auto"/>
          </w:divBdr>
        </w:div>
      </w:divsChild>
    </w:div>
    <w:div w:id="20541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KULLANICIV@outlook.com</dc:creator>
  <cp:lastModifiedBy>KULLANICIV@outlook.com</cp:lastModifiedBy>
  <cp:revision>2</cp:revision>
  <dcterms:created xsi:type="dcterms:W3CDTF">2015-03-09T08:42:00Z</dcterms:created>
  <dcterms:modified xsi:type="dcterms:W3CDTF">2015-03-09T09:14:00Z</dcterms:modified>
</cp:coreProperties>
</file>